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AC3" w14:textId="7A97013E" w:rsidR="00E4523C" w:rsidRPr="00E4523C" w:rsidRDefault="00E4523C" w:rsidP="00E4523C">
      <w:pPr>
        <w:spacing w:after="0"/>
        <w:jc w:val="center"/>
        <w:rPr>
          <w:rFonts w:ascii="Century Gothic" w:hAnsi="Century Gothic" w:cstheme="minorHAnsi"/>
          <w:b/>
          <w:bCs/>
          <w:sz w:val="23"/>
          <w:szCs w:val="23"/>
        </w:rPr>
      </w:pPr>
      <w:r w:rsidRPr="00E4523C">
        <w:rPr>
          <w:rFonts w:ascii="Century Gothic" w:hAnsi="Century Gothic" w:cstheme="minorHAnsi"/>
          <w:b/>
          <w:bCs/>
          <w:sz w:val="23"/>
          <w:szCs w:val="23"/>
        </w:rPr>
        <w:t>ERRATA DO PROCESSO SELETIVO SIMPLIFICADO</w:t>
      </w:r>
    </w:p>
    <w:p w14:paraId="52709630" w14:textId="77777777" w:rsidR="00E4523C" w:rsidRPr="00E4523C" w:rsidRDefault="00E4523C" w:rsidP="00E4523C">
      <w:pPr>
        <w:spacing w:after="0"/>
        <w:jc w:val="center"/>
        <w:rPr>
          <w:rFonts w:ascii="Century Gothic" w:hAnsi="Century Gothic" w:cstheme="minorHAnsi"/>
          <w:b/>
          <w:bCs/>
          <w:sz w:val="23"/>
          <w:szCs w:val="23"/>
        </w:rPr>
      </w:pPr>
    </w:p>
    <w:p w14:paraId="308F55AA" w14:textId="0E17A6E8" w:rsidR="00E4523C" w:rsidRPr="00E4523C" w:rsidRDefault="00E4523C" w:rsidP="00E4523C">
      <w:pPr>
        <w:spacing w:after="0"/>
        <w:jc w:val="center"/>
        <w:rPr>
          <w:rFonts w:ascii="Century Gothic" w:hAnsi="Century Gothic" w:cstheme="minorHAnsi"/>
          <w:b/>
          <w:bCs/>
          <w:sz w:val="23"/>
          <w:szCs w:val="23"/>
        </w:rPr>
      </w:pPr>
      <w:r w:rsidRPr="00E4523C">
        <w:rPr>
          <w:rFonts w:ascii="Century Gothic" w:hAnsi="Century Gothic" w:cstheme="minorHAnsi"/>
          <w:b/>
          <w:bCs/>
          <w:sz w:val="23"/>
          <w:szCs w:val="23"/>
        </w:rPr>
        <w:t>A SECRETARIA MUNICIPAL DE EDUCAÇÃO, ESPORTE E LAZER.</w:t>
      </w:r>
    </w:p>
    <w:p w14:paraId="03B2BA05" w14:textId="77777777" w:rsidR="00E4523C" w:rsidRPr="00E4523C" w:rsidRDefault="00E4523C" w:rsidP="00E4523C">
      <w:pPr>
        <w:spacing w:after="0"/>
        <w:jc w:val="both"/>
        <w:rPr>
          <w:rFonts w:ascii="Century Gothic" w:hAnsi="Century Gothic" w:cstheme="minorHAnsi"/>
          <w:b/>
          <w:bCs/>
          <w:sz w:val="23"/>
          <w:szCs w:val="23"/>
        </w:rPr>
      </w:pPr>
    </w:p>
    <w:p w14:paraId="65FB031D" w14:textId="6675F43A" w:rsidR="00E4523C" w:rsidRPr="00E4523C" w:rsidRDefault="00E4523C" w:rsidP="00E4523C">
      <w:pPr>
        <w:spacing w:after="0"/>
        <w:jc w:val="center"/>
        <w:rPr>
          <w:rFonts w:ascii="Century Gothic" w:hAnsi="Century Gothic" w:cstheme="minorHAnsi"/>
          <w:b/>
          <w:bCs/>
          <w:sz w:val="23"/>
          <w:szCs w:val="23"/>
        </w:rPr>
      </w:pPr>
      <w:r w:rsidRPr="00E4523C">
        <w:rPr>
          <w:rFonts w:ascii="Century Gothic" w:hAnsi="Century Gothic" w:cstheme="minorHAnsi"/>
          <w:b/>
          <w:bCs/>
          <w:sz w:val="23"/>
          <w:szCs w:val="23"/>
        </w:rPr>
        <w:t>EDITAL 001/2021</w:t>
      </w:r>
    </w:p>
    <w:p w14:paraId="2176D27E" w14:textId="77777777" w:rsidR="00E4523C" w:rsidRDefault="00E4523C" w:rsidP="00E4523C">
      <w:pPr>
        <w:spacing w:after="0"/>
        <w:jc w:val="both"/>
        <w:rPr>
          <w:rFonts w:ascii="Century Gothic" w:hAnsi="Century Gothic" w:cstheme="minorHAnsi"/>
          <w:sz w:val="23"/>
          <w:szCs w:val="23"/>
        </w:rPr>
      </w:pPr>
    </w:p>
    <w:p w14:paraId="3BF6E783" w14:textId="77777777" w:rsid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  <w:r w:rsidRPr="00E4523C">
        <w:rPr>
          <w:rFonts w:ascii="Century Gothic" w:hAnsi="Century Gothic" w:cstheme="minorHAnsi"/>
          <w:sz w:val="23"/>
          <w:szCs w:val="23"/>
        </w:rPr>
        <w:t xml:space="preserve">A Secretaria Municipal de Educação, Esporte e Lazer de Jardim do Mulato-PI, no uso atribuições, torna publica a ERRATA do Edital 001/2021, publicado no Diário Oficial dos Municípios Edição IVCCXCVIII do dia 13 de abril de 2021. para fazer constar que: </w:t>
      </w:r>
    </w:p>
    <w:p w14:paraId="7B4DE143" w14:textId="77777777" w:rsid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</w:p>
    <w:p w14:paraId="59CB3937" w14:textId="75C7D10E" w:rsidR="00046E73" w:rsidRP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b/>
          <w:bCs/>
          <w:sz w:val="23"/>
          <w:szCs w:val="23"/>
        </w:rPr>
      </w:pPr>
      <w:r w:rsidRPr="00E4523C">
        <w:rPr>
          <w:rFonts w:ascii="Century Gothic" w:hAnsi="Century Gothic" w:cstheme="minorHAnsi"/>
          <w:b/>
          <w:bCs/>
          <w:sz w:val="23"/>
          <w:szCs w:val="23"/>
        </w:rPr>
        <w:t>Onde se lê:</w:t>
      </w:r>
    </w:p>
    <w:p w14:paraId="0DAC00E6" w14:textId="1AAB1FF2" w:rsid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</w:p>
    <w:p w14:paraId="061E0D97" w14:textId="115256AF" w:rsidR="00455C56" w:rsidRDefault="00455C56" w:rsidP="00455C56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  <w:r>
        <w:rPr>
          <w:rFonts w:ascii="Century Gothic" w:hAnsi="Century Gothic" w:cstheme="minorHAnsi"/>
          <w:sz w:val="23"/>
          <w:szCs w:val="23"/>
        </w:rPr>
        <w:t>“</w:t>
      </w:r>
      <w:r w:rsidRPr="00E4523C">
        <w:rPr>
          <w:rFonts w:ascii="Century Gothic" w:hAnsi="Century Gothic" w:cstheme="minorHAnsi"/>
          <w:sz w:val="23"/>
          <w:szCs w:val="23"/>
        </w:rPr>
        <w:t>10.8</w:t>
      </w:r>
      <w:r>
        <w:rPr>
          <w:rFonts w:ascii="Century Gothic" w:hAnsi="Century Gothic" w:cstheme="minorHAnsi"/>
          <w:sz w:val="23"/>
          <w:szCs w:val="23"/>
        </w:rPr>
        <w:t xml:space="preserve"> -</w:t>
      </w:r>
      <w:r w:rsidRPr="00E4523C">
        <w:rPr>
          <w:rFonts w:ascii="Century Gothic" w:hAnsi="Century Gothic" w:cstheme="minorHAnsi"/>
          <w:sz w:val="23"/>
          <w:szCs w:val="23"/>
        </w:rPr>
        <w:t xml:space="preserve"> Não poderão participar deste Processo Seletivo Simplificado parentes, até o '2° (segundo</w:t>
      </w:r>
      <w:r>
        <w:rPr>
          <w:rFonts w:ascii="Century Gothic" w:hAnsi="Century Gothic" w:cstheme="minorHAnsi"/>
          <w:sz w:val="23"/>
          <w:szCs w:val="23"/>
        </w:rPr>
        <w:t>)</w:t>
      </w:r>
      <w:r w:rsidRPr="00E4523C">
        <w:rPr>
          <w:rFonts w:ascii="Century Gothic" w:hAnsi="Century Gothic" w:cstheme="minorHAnsi"/>
          <w:sz w:val="23"/>
          <w:szCs w:val="23"/>
        </w:rPr>
        <w:t xml:space="preserve"> grau de parentesco, dos membros da Comissão Especial organizadora deste certame, bem como os que participaram do último teste seletivo, que foram aprovados e contratados pelo Município de Jardim do Mulato, nos termos do</w:t>
      </w:r>
      <w:r>
        <w:rPr>
          <w:rFonts w:ascii="Century Gothic" w:hAnsi="Century Gothic" w:cstheme="minorHAnsi"/>
          <w:sz w:val="23"/>
          <w:szCs w:val="23"/>
        </w:rPr>
        <w:t xml:space="preserve"> Art. 9, III da </w:t>
      </w:r>
      <w:r w:rsidRPr="00E4523C">
        <w:rPr>
          <w:rFonts w:ascii="Century Gothic" w:hAnsi="Century Gothic" w:cstheme="minorHAnsi"/>
          <w:sz w:val="23"/>
          <w:szCs w:val="23"/>
        </w:rPr>
        <w:t>Lei nº 8.745, 09 de dezembro de 1993</w:t>
      </w:r>
      <w:r>
        <w:rPr>
          <w:rFonts w:ascii="Century Gothic" w:hAnsi="Century Gothic" w:cstheme="minorHAnsi"/>
          <w:sz w:val="23"/>
          <w:szCs w:val="23"/>
        </w:rPr>
        <w:t xml:space="preserve"> (redação dada pela Lei n° 11.784 de 2008)</w:t>
      </w:r>
      <w:r w:rsidR="006C2B2D">
        <w:rPr>
          <w:rFonts w:ascii="Century Gothic" w:hAnsi="Century Gothic" w:cstheme="minorHAnsi"/>
          <w:sz w:val="23"/>
          <w:szCs w:val="23"/>
        </w:rPr>
        <w:t>”.</w:t>
      </w:r>
    </w:p>
    <w:p w14:paraId="08DE371A" w14:textId="4FF4A23B" w:rsid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</w:p>
    <w:p w14:paraId="77009DB4" w14:textId="1FFF830D" w:rsidR="00E4523C" w:rsidRP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b/>
          <w:bCs/>
          <w:sz w:val="23"/>
          <w:szCs w:val="23"/>
        </w:rPr>
      </w:pPr>
      <w:r w:rsidRPr="00E4523C">
        <w:rPr>
          <w:rFonts w:ascii="Century Gothic" w:hAnsi="Century Gothic" w:cstheme="minorHAnsi"/>
          <w:b/>
          <w:bCs/>
          <w:sz w:val="23"/>
          <w:szCs w:val="23"/>
        </w:rPr>
        <w:t>Leia-se:</w:t>
      </w:r>
    </w:p>
    <w:p w14:paraId="285358EC" w14:textId="20872F5A" w:rsidR="00E4523C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</w:p>
    <w:p w14:paraId="02D98459" w14:textId="322233AF" w:rsidR="00E4523C" w:rsidRDefault="00E4523C" w:rsidP="006C2B2D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  <w:r>
        <w:rPr>
          <w:rFonts w:ascii="Century Gothic" w:hAnsi="Century Gothic" w:cstheme="minorHAnsi"/>
          <w:sz w:val="23"/>
          <w:szCs w:val="23"/>
        </w:rPr>
        <w:t>“</w:t>
      </w:r>
      <w:r w:rsidRPr="00E4523C">
        <w:rPr>
          <w:rFonts w:ascii="Century Gothic" w:hAnsi="Century Gothic" w:cstheme="minorHAnsi"/>
          <w:sz w:val="23"/>
          <w:szCs w:val="23"/>
        </w:rPr>
        <w:t>10.8</w:t>
      </w:r>
      <w:r>
        <w:rPr>
          <w:rFonts w:ascii="Century Gothic" w:hAnsi="Century Gothic" w:cstheme="minorHAnsi"/>
          <w:sz w:val="23"/>
          <w:szCs w:val="23"/>
        </w:rPr>
        <w:t xml:space="preserve"> -</w:t>
      </w:r>
      <w:r w:rsidRPr="00E4523C">
        <w:rPr>
          <w:rFonts w:ascii="Century Gothic" w:hAnsi="Century Gothic" w:cstheme="minorHAnsi"/>
          <w:sz w:val="23"/>
          <w:szCs w:val="23"/>
        </w:rPr>
        <w:t xml:space="preserve"> Não poderão participar deste Processo Seletivo Simplificado parentes, até o '2° (segundo</w:t>
      </w:r>
      <w:r>
        <w:rPr>
          <w:rFonts w:ascii="Century Gothic" w:hAnsi="Century Gothic" w:cstheme="minorHAnsi"/>
          <w:sz w:val="23"/>
          <w:szCs w:val="23"/>
        </w:rPr>
        <w:t>)</w:t>
      </w:r>
      <w:r w:rsidRPr="00E4523C">
        <w:rPr>
          <w:rFonts w:ascii="Century Gothic" w:hAnsi="Century Gothic" w:cstheme="minorHAnsi"/>
          <w:sz w:val="23"/>
          <w:szCs w:val="23"/>
        </w:rPr>
        <w:t xml:space="preserve"> grau de parentesco, dos membros da Comissão Especial organizadora deste certame</w:t>
      </w:r>
      <w:r w:rsidR="00455C56">
        <w:rPr>
          <w:rFonts w:ascii="Century Gothic" w:hAnsi="Century Gothic" w:cstheme="minorHAnsi"/>
          <w:sz w:val="23"/>
          <w:szCs w:val="23"/>
        </w:rPr>
        <w:t>.</w:t>
      </w:r>
      <w:r w:rsidRPr="00E4523C">
        <w:rPr>
          <w:rFonts w:ascii="Century Gothic" w:hAnsi="Century Gothic" w:cstheme="minorHAnsi"/>
          <w:sz w:val="23"/>
          <w:szCs w:val="23"/>
        </w:rPr>
        <w:t xml:space="preserve"> </w:t>
      </w:r>
      <w:r w:rsidR="00455C56">
        <w:rPr>
          <w:rFonts w:ascii="Century Gothic" w:hAnsi="Century Gothic" w:cstheme="minorHAnsi"/>
          <w:sz w:val="23"/>
          <w:szCs w:val="23"/>
        </w:rPr>
        <w:t>Podendo</w:t>
      </w:r>
      <w:r w:rsidR="006C2B2D">
        <w:rPr>
          <w:rFonts w:ascii="Century Gothic" w:hAnsi="Century Gothic" w:cstheme="minorHAnsi"/>
          <w:sz w:val="23"/>
          <w:szCs w:val="23"/>
        </w:rPr>
        <w:t xml:space="preserve"> se inscrever no</w:t>
      </w:r>
      <w:r w:rsidR="00E30A9D">
        <w:rPr>
          <w:rFonts w:ascii="Century Gothic" w:hAnsi="Century Gothic" w:cstheme="minorHAnsi"/>
          <w:sz w:val="23"/>
          <w:szCs w:val="23"/>
        </w:rPr>
        <w:t xml:space="preserve"> presente</w:t>
      </w:r>
      <w:r w:rsidR="006C2B2D">
        <w:rPr>
          <w:rFonts w:ascii="Century Gothic" w:hAnsi="Century Gothic" w:cstheme="minorHAnsi"/>
          <w:sz w:val="23"/>
          <w:szCs w:val="23"/>
        </w:rPr>
        <w:t xml:space="preserve"> certame</w:t>
      </w:r>
      <w:r w:rsidR="00455C56">
        <w:rPr>
          <w:rFonts w:ascii="Century Gothic" w:hAnsi="Century Gothic" w:cstheme="minorHAnsi"/>
          <w:sz w:val="23"/>
          <w:szCs w:val="23"/>
        </w:rPr>
        <w:t xml:space="preserve"> os aprovados e contratados pelo município de Jardim do Mulato-PI em teste seletivo anterior, no entanto, </w:t>
      </w:r>
      <w:r w:rsidR="006C2B2D">
        <w:rPr>
          <w:rFonts w:ascii="Century Gothic" w:hAnsi="Century Gothic" w:cstheme="minorHAnsi"/>
          <w:sz w:val="23"/>
          <w:szCs w:val="23"/>
        </w:rPr>
        <w:t xml:space="preserve">em eventual aprovação, </w:t>
      </w:r>
      <w:r w:rsidR="006C2B2D" w:rsidRPr="00E30A9D">
        <w:rPr>
          <w:rFonts w:ascii="Century Gothic" w:hAnsi="Century Gothic" w:cstheme="minorHAnsi"/>
          <w:b/>
          <w:bCs/>
          <w:sz w:val="23"/>
          <w:szCs w:val="23"/>
          <w:u w:val="single"/>
        </w:rPr>
        <w:t>só serão contratados aqueles que não tiveram vínculo da mesma natureza (caráter temporário) nos últimos 24 meses</w:t>
      </w:r>
      <w:r w:rsidR="006C2B2D">
        <w:rPr>
          <w:rFonts w:ascii="Century Gothic" w:hAnsi="Century Gothic" w:cstheme="minorHAnsi"/>
          <w:sz w:val="23"/>
          <w:szCs w:val="23"/>
        </w:rPr>
        <w:t xml:space="preserve"> </w:t>
      </w:r>
      <w:r w:rsidR="006C2B2D" w:rsidRPr="00E30A9D">
        <w:rPr>
          <w:rFonts w:ascii="Century Gothic" w:hAnsi="Century Gothic" w:cstheme="minorHAnsi"/>
          <w:b/>
          <w:bCs/>
          <w:sz w:val="23"/>
          <w:szCs w:val="23"/>
          <w:u w:val="single"/>
        </w:rPr>
        <w:t>com o referido município</w:t>
      </w:r>
      <w:r w:rsidR="006C2B2D">
        <w:rPr>
          <w:rFonts w:ascii="Century Gothic" w:hAnsi="Century Gothic" w:cstheme="minorHAnsi"/>
          <w:sz w:val="23"/>
          <w:szCs w:val="23"/>
        </w:rPr>
        <w:t xml:space="preserve">, conforme disposição expressa do </w:t>
      </w:r>
      <w:r w:rsidR="006C2B2D">
        <w:rPr>
          <w:rFonts w:ascii="Century Gothic" w:hAnsi="Century Gothic" w:cstheme="minorHAnsi"/>
          <w:sz w:val="23"/>
          <w:szCs w:val="23"/>
        </w:rPr>
        <w:t>Art. 9</w:t>
      </w:r>
      <w:r w:rsidR="006C2B2D">
        <w:rPr>
          <w:rFonts w:ascii="Century Gothic" w:hAnsi="Century Gothic" w:cstheme="minorHAnsi"/>
          <w:sz w:val="23"/>
          <w:szCs w:val="23"/>
        </w:rPr>
        <w:t>°</w:t>
      </w:r>
      <w:r w:rsidR="006C2B2D">
        <w:rPr>
          <w:rFonts w:ascii="Century Gothic" w:hAnsi="Century Gothic" w:cstheme="minorHAnsi"/>
          <w:sz w:val="23"/>
          <w:szCs w:val="23"/>
        </w:rPr>
        <w:t xml:space="preserve">, III da </w:t>
      </w:r>
      <w:r w:rsidR="006C2B2D" w:rsidRPr="00E4523C">
        <w:rPr>
          <w:rFonts w:ascii="Century Gothic" w:hAnsi="Century Gothic" w:cstheme="minorHAnsi"/>
          <w:sz w:val="23"/>
          <w:szCs w:val="23"/>
        </w:rPr>
        <w:t>Lei</w:t>
      </w:r>
      <w:r w:rsidR="00E30A9D">
        <w:rPr>
          <w:rFonts w:ascii="Century Gothic" w:hAnsi="Century Gothic" w:cstheme="minorHAnsi"/>
          <w:sz w:val="23"/>
          <w:szCs w:val="23"/>
        </w:rPr>
        <w:t xml:space="preserve"> Federal</w:t>
      </w:r>
      <w:r w:rsidR="006C2B2D" w:rsidRPr="00E4523C">
        <w:rPr>
          <w:rFonts w:ascii="Century Gothic" w:hAnsi="Century Gothic" w:cstheme="minorHAnsi"/>
          <w:sz w:val="23"/>
          <w:szCs w:val="23"/>
        </w:rPr>
        <w:t xml:space="preserve"> nº 8.745</w:t>
      </w:r>
      <w:r w:rsidR="006C2B2D">
        <w:rPr>
          <w:rFonts w:ascii="Century Gothic" w:hAnsi="Century Gothic" w:cstheme="minorHAnsi"/>
          <w:sz w:val="23"/>
          <w:szCs w:val="23"/>
        </w:rPr>
        <w:t>/1993 e Art. 6°, III,</w:t>
      </w:r>
      <w:r w:rsidR="00E30A9D">
        <w:rPr>
          <w:rFonts w:ascii="Century Gothic" w:hAnsi="Century Gothic" w:cstheme="minorHAnsi"/>
          <w:sz w:val="23"/>
          <w:szCs w:val="23"/>
        </w:rPr>
        <w:t xml:space="preserve"> da Lei Estadual n°</w:t>
      </w:r>
      <w:r w:rsidR="006C2B2D">
        <w:rPr>
          <w:rFonts w:ascii="Century Gothic" w:hAnsi="Century Gothic" w:cstheme="minorHAnsi"/>
          <w:sz w:val="23"/>
          <w:szCs w:val="23"/>
        </w:rPr>
        <w:t xml:space="preserve"> 5.309/2003”.</w:t>
      </w:r>
    </w:p>
    <w:p w14:paraId="7D304C75" w14:textId="77777777" w:rsidR="00E4523C" w:rsidRPr="00D81F64" w:rsidRDefault="00E4523C" w:rsidP="00E4523C">
      <w:pPr>
        <w:spacing w:after="0"/>
        <w:ind w:firstLine="708"/>
        <w:jc w:val="both"/>
        <w:rPr>
          <w:rFonts w:ascii="Century Gothic" w:hAnsi="Century Gothic" w:cstheme="minorHAnsi"/>
          <w:sz w:val="23"/>
          <w:szCs w:val="23"/>
        </w:rPr>
      </w:pPr>
    </w:p>
    <w:sectPr w:rsidR="00E4523C" w:rsidRPr="00D81F64" w:rsidSect="004A2C17">
      <w:headerReference w:type="default" r:id="rId7"/>
      <w:footerReference w:type="default" r:id="rId8"/>
      <w:pgSz w:w="11906" w:h="16838"/>
      <w:pgMar w:top="1417" w:right="1274" w:bottom="567" w:left="1418" w:header="993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2E7" w14:textId="77777777" w:rsidR="00B31E29" w:rsidRDefault="00B31E29" w:rsidP="00002979">
      <w:pPr>
        <w:spacing w:after="0" w:line="240" w:lineRule="auto"/>
      </w:pPr>
      <w:r>
        <w:separator/>
      </w:r>
    </w:p>
  </w:endnote>
  <w:endnote w:type="continuationSeparator" w:id="0">
    <w:p w14:paraId="12623397" w14:textId="77777777" w:rsidR="00B31E29" w:rsidRDefault="00B31E29" w:rsidP="000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2B9F" w14:textId="77777777" w:rsidR="00D761F9" w:rsidRDefault="00D761F9" w:rsidP="00D761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2DF2" w14:textId="77777777" w:rsidR="00B31E29" w:rsidRDefault="00B31E29" w:rsidP="00002979">
      <w:pPr>
        <w:spacing w:after="0" w:line="240" w:lineRule="auto"/>
      </w:pPr>
      <w:r>
        <w:separator/>
      </w:r>
    </w:p>
  </w:footnote>
  <w:footnote w:type="continuationSeparator" w:id="0">
    <w:p w14:paraId="467CF1C5" w14:textId="77777777" w:rsidR="00B31E29" w:rsidRDefault="00B31E29" w:rsidP="0000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8FEC" w14:textId="22F712F7" w:rsidR="00D46B14" w:rsidRPr="000F231D" w:rsidRDefault="00D761F9">
    <w:pPr>
      <w:pStyle w:val="Cabealho"/>
      <w:rPr>
        <w:rFonts w:ascii="Century Gothic" w:hAnsi="Century Gothic"/>
        <w:b/>
        <w:sz w:val="24"/>
      </w:rPr>
    </w:pPr>
    <w:r>
      <w:rPr>
        <w:rFonts w:ascii="Century Gothic" w:hAnsi="Century Gothic"/>
        <w:b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400AED05" wp14:editId="7E33B8B9">
          <wp:simplePos x="0" y="0"/>
          <wp:positionH relativeFrom="column">
            <wp:posOffset>-395605</wp:posOffset>
          </wp:positionH>
          <wp:positionV relativeFrom="paragraph">
            <wp:posOffset>-220980</wp:posOffset>
          </wp:positionV>
          <wp:extent cx="1136015" cy="110490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g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1104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14" w:rsidRPr="000F231D">
      <w:rPr>
        <w:rFonts w:ascii="Century Gothic" w:hAnsi="Century Gothic"/>
        <w:b/>
        <w:sz w:val="24"/>
      </w:rPr>
      <w:t>ESTADO DO PIAUÍ</w:t>
    </w:r>
  </w:p>
  <w:p w14:paraId="1FF1FB49" w14:textId="6DA25702" w:rsidR="00002979" w:rsidRDefault="00002979">
    <w:pPr>
      <w:pStyle w:val="Cabealho"/>
      <w:rPr>
        <w:rFonts w:ascii="Century Gothic" w:hAnsi="Century Gothic"/>
        <w:b/>
        <w:sz w:val="24"/>
      </w:rPr>
    </w:pPr>
    <w:r w:rsidRPr="000F231D">
      <w:rPr>
        <w:rFonts w:ascii="Century Gothic" w:hAnsi="Century Gothic"/>
        <w:b/>
        <w:sz w:val="28"/>
      </w:rPr>
      <w:t>PREFEITURA MUNICIPAL DE JARDIM DO MULATO</w:t>
    </w:r>
    <w:r w:rsidR="00D47D66">
      <w:rPr>
        <w:rFonts w:ascii="Century Gothic" w:hAnsi="Century Gothic"/>
        <w:b/>
        <w:sz w:val="28"/>
      </w:rPr>
      <w:t>-PI</w:t>
    </w:r>
    <w:r w:rsidRPr="000F231D">
      <w:rPr>
        <w:rFonts w:ascii="Century Gothic" w:hAnsi="Century Gothic"/>
        <w:b/>
        <w:sz w:val="28"/>
      </w:rPr>
      <w:t xml:space="preserve"> </w:t>
    </w:r>
  </w:p>
  <w:p w14:paraId="2141F0B5" w14:textId="1BF2A002" w:rsidR="000F231D" w:rsidRDefault="000F231D">
    <w:pPr>
      <w:pStyle w:val="Cabealho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AV. JAIME SOARES, 420 – CENTRO – CEP: 64495-000</w:t>
    </w:r>
  </w:p>
  <w:p w14:paraId="79BC0F07" w14:textId="1FA90F9F" w:rsidR="000F231D" w:rsidRPr="000F231D" w:rsidRDefault="000F231D">
    <w:pPr>
      <w:pStyle w:val="Cabealho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CNPJ: 41.522.343/0001-01</w:t>
    </w:r>
  </w:p>
  <w:p w14:paraId="3E997BBD" w14:textId="77777777" w:rsidR="00002979" w:rsidRDefault="000029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701E"/>
    <w:multiLevelType w:val="hybridMultilevel"/>
    <w:tmpl w:val="1E283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68"/>
    <w:rsid w:val="00002979"/>
    <w:rsid w:val="00046E73"/>
    <w:rsid w:val="00056C2E"/>
    <w:rsid w:val="0008310C"/>
    <w:rsid w:val="000A7CEE"/>
    <w:rsid w:val="000F231D"/>
    <w:rsid w:val="00184F55"/>
    <w:rsid w:val="00216F4A"/>
    <w:rsid w:val="0022249D"/>
    <w:rsid w:val="002973D7"/>
    <w:rsid w:val="002F29B9"/>
    <w:rsid w:val="002F2B68"/>
    <w:rsid w:val="003B1E30"/>
    <w:rsid w:val="003E4B39"/>
    <w:rsid w:val="00455C56"/>
    <w:rsid w:val="004A2C17"/>
    <w:rsid w:val="005F6A0C"/>
    <w:rsid w:val="00627378"/>
    <w:rsid w:val="00640E25"/>
    <w:rsid w:val="00652825"/>
    <w:rsid w:val="006C2B2D"/>
    <w:rsid w:val="00706C9C"/>
    <w:rsid w:val="007D2BAF"/>
    <w:rsid w:val="00822AA1"/>
    <w:rsid w:val="009325A1"/>
    <w:rsid w:val="00934E15"/>
    <w:rsid w:val="0096632E"/>
    <w:rsid w:val="00A151E7"/>
    <w:rsid w:val="00AB1771"/>
    <w:rsid w:val="00AB4F14"/>
    <w:rsid w:val="00AC1272"/>
    <w:rsid w:val="00B31E29"/>
    <w:rsid w:val="00BC3D83"/>
    <w:rsid w:val="00BD6D7F"/>
    <w:rsid w:val="00C56E21"/>
    <w:rsid w:val="00C749A4"/>
    <w:rsid w:val="00CD2C73"/>
    <w:rsid w:val="00CD3032"/>
    <w:rsid w:val="00D46B14"/>
    <w:rsid w:val="00D47D66"/>
    <w:rsid w:val="00D761F9"/>
    <w:rsid w:val="00D81F64"/>
    <w:rsid w:val="00E30A9D"/>
    <w:rsid w:val="00E4523C"/>
    <w:rsid w:val="00EB7F2D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15C01"/>
  <w15:docId w15:val="{AF237DF1-A0BF-473C-A6E7-5B58324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97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02979"/>
  </w:style>
  <w:style w:type="paragraph" w:styleId="Rodap">
    <w:name w:val="footer"/>
    <w:basedOn w:val="Normal"/>
    <w:link w:val="RodapChar"/>
    <w:uiPriority w:val="99"/>
    <w:unhideWhenUsed/>
    <w:rsid w:val="0000297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02979"/>
  </w:style>
  <w:style w:type="paragraph" w:styleId="Textodebalo">
    <w:name w:val="Balloon Text"/>
    <w:basedOn w:val="Normal"/>
    <w:link w:val="TextodebaloChar"/>
    <w:uiPriority w:val="99"/>
    <w:semiHidden/>
    <w:unhideWhenUsed/>
    <w:rsid w:val="000029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9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30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4B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B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50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MACIEL</dc:creator>
  <cp:lastModifiedBy>Lucas Borba</cp:lastModifiedBy>
  <cp:revision>2</cp:revision>
  <cp:lastPrinted>2021-04-16T13:26:00Z</cp:lastPrinted>
  <dcterms:created xsi:type="dcterms:W3CDTF">2021-04-18T23:34:00Z</dcterms:created>
  <dcterms:modified xsi:type="dcterms:W3CDTF">2021-04-18T23:34:00Z</dcterms:modified>
</cp:coreProperties>
</file>